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13" w:rsidRPr="003126E0" w:rsidRDefault="00A37A13" w:rsidP="00A37A13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A37A13" w:rsidRPr="002D6C8D" w:rsidRDefault="00A37A13" w:rsidP="00A37A13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Občina Ig</w:t>
      </w:r>
    </w:p>
    <w:p w:rsidR="00A37A13" w:rsidRPr="002D6C8D" w:rsidRDefault="00A37A13" w:rsidP="00A37A13">
      <w:pPr>
        <w:jc w:val="both"/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Govekarjeva cesta 6</w:t>
      </w:r>
    </w:p>
    <w:p w:rsidR="00A37A13" w:rsidRDefault="00A37A13" w:rsidP="00A37A13">
      <w:pPr>
        <w:jc w:val="both"/>
        <w:rPr>
          <w:rFonts w:eastAsiaTheme="minorEastAsia"/>
          <w:color w:val="595959" w:themeColor="text1" w:themeTint="A6"/>
          <w:sz w:val="22"/>
          <w:szCs w:val="22"/>
        </w:rPr>
      </w:pPr>
      <w:r w:rsidRPr="002D6C8D">
        <w:rPr>
          <w:rFonts w:eastAsiaTheme="minorEastAsia"/>
          <w:b/>
          <w:bCs/>
          <w:caps/>
          <w:color w:val="A9C938"/>
          <w:sz w:val="24"/>
          <w:szCs w:val="80"/>
        </w:rPr>
        <w:t>1292 Ig</w:t>
      </w:r>
    </w:p>
    <w:p w:rsidR="00A37A13" w:rsidRPr="000C3C8A" w:rsidRDefault="00A37A13" w:rsidP="00A37A13">
      <w:pPr>
        <w:pStyle w:val="NASLOV40ptGRAY"/>
        <w:ind w:right="1750"/>
        <w:rPr>
          <w:color w:val="7F7F7F"/>
          <w:sz w:val="24"/>
          <w:szCs w:val="24"/>
        </w:rPr>
      </w:pPr>
    </w:p>
    <w:p w:rsidR="00A37A13" w:rsidRDefault="00A37A13" w:rsidP="00A37A13">
      <w:pPr>
        <w:pStyle w:val="NASLOV40ptGRAY"/>
        <w:ind w:right="1750"/>
        <w:rPr>
          <w:color w:val="7F7F7F"/>
          <w:sz w:val="24"/>
          <w:szCs w:val="24"/>
        </w:rPr>
      </w:pPr>
    </w:p>
    <w:p w:rsidR="00A37A13" w:rsidRPr="000C3C8A" w:rsidRDefault="00A37A13" w:rsidP="00A37A13">
      <w:pPr>
        <w:pStyle w:val="NASLOV40ptGRAY"/>
        <w:ind w:right="1750"/>
        <w:rPr>
          <w:color w:val="7F7F7F"/>
          <w:sz w:val="24"/>
          <w:szCs w:val="24"/>
        </w:rPr>
      </w:pPr>
    </w:p>
    <w:p w:rsidR="00A37A13" w:rsidRPr="00AF1E33" w:rsidRDefault="00A37A13" w:rsidP="00A37A13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505BCF" w:rsidRDefault="00505BCF" w:rsidP="00505BCF">
      <w:pPr>
        <w:pStyle w:val="NASLOV40ptGRAY"/>
        <w:spacing w:after="0"/>
        <w:rPr>
          <w:b/>
          <w:color w:val="A9C938"/>
          <w:sz w:val="24"/>
          <w:szCs w:val="24"/>
        </w:rPr>
      </w:pPr>
      <w:r w:rsidRPr="0050419D">
        <w:rPr>
          <w:b/>
          <w:color w:val="A9C938"/>
          <w:sz w:val="24"/>
          <w:szCs w:val="24"/>
        </w:rPr>
        <w:t xml:space="preserve">Javno naročilo male vrednosti za izbiro izvajalca gradnje kanala Iška vas in kanala Tomišelj </w:t>
      </w:r>
    </w:p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</w:p>
    <w:p w:rsidR="004C77C5" w:rsidRDefault="004C77C5" w:rsidP="00EA6944">
      <w:pPr>
        <w:rPr>
          <w:color w:val="A9C938"/>
        </w:rPr>
      </w:pPr>
      <w:bookmarkStart w:id="0" w:name="_GoBack"/>
      <w:bookmarkEnd w:id="0"/>
    </w:p>
    <w:p w:rsidR="00A37B1F" w:rsidRDefault="00A37B1F" w:rsidP="00EA6944">
      <w:pPr>
        <w:rPr>
          <w:color w:val="A9C938"/>
        </w:rPr>
      </w:pPr>
    </w:p>
    <w:p w:rsidR="00A37B1F" w:rsidRDefault="00A37B1F" w:rsidP="004C77C5">
      <w:pPr>
        <w:jc w:val="center"/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 xml:space="preserve">I. </w:t>
      </w:r>
      <w:r>
        <w:t>PODATKI O JAVNEM NAROČILU</w:t>
      </w:r>
    </w:p>
    <w:p w:rsidR="00EB7335" w:rsidRDefault="00EB7335" w:rsidP="00EB7335">
      <w:pPr>
        <w:jc w:val="both"/>
        <w:rPr>
          <w:rFonts w:cs="Calibri"/>
          <w:szCs w:val="20"/>
        </w:rPr>
      </w:pP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A37A13" w:rsidRPr="001973A6">
        <w:rPr>
          <w:rFonts w:eastAsiaTheme="minorEastAsia"/>
        </w:rPr>
        <w:t>Občina Ig, Govekarjeva cesta 6, 1292 Ig</w:t>
      </w: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</w:p>
    <w:p w:rsidR="00E04ECB" w:rsidRDefault="00505BCF" w:rsidP="00EB7335">
      <w:pPr>
        <w:jc w:val="both"/>
        <w:rPr>
          <w:rFonts w:cs="Calibri"/>
          <w:szCs w:val="20"/>
        </w:rPr>
      </w:pPr>
      <w:r w:rsidRPr="00505BCF">
        <w:rPr>
          <w:rFonts w:eastAsiaTheme="minorEastAsia"/>
          <w:caps/>
          <w:color w:val="7F7F7F" w:themeColor="text1" w:themeTint="80"/>
          <w:szCs w:val="20"/>
        </w:rPr>
        <w:t>JAVNO NAROČILO MALE VREDNOSTI ZA IZBIRO IZVAJALCA GRADNJE KANALA IŠKA VAS IN KANALA TOMIŠELJ</w:t>
      </w:r>
    </w:p>
    <w:p w:rsidR="00A37B1F" w:rsidRDefault="00A37B1F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I</w:t>
      </w:r>
      <w:r w:rsidRPr="00F202FA">
        <w:t xml:space="preserve">. </w:t>
      </w:r>
      <w: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4"/>
        <w:gridCol w:w="6661"/>
      </w:tblGrid>
      <w:tr w:rsidR="00E04ECB" w:rsidRPr="008D0795" w:rsidTr="000A370D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82DA2" w:rsidRDefault="00282DA2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</w:tbl>
    <w:p w:rsidR="00EB7335" w:rsidRPr="00E04ECB" w:rsidRDefault="00EB7335" w:rsidP="00EB7335">
      <w:pPr>
        <w:jc w:val="both"/>
        <w:rPr>
          <w:rFonts w:cs="Calibri"/>
          <w:szCs w:val="20"/>
        </w:rPr>
      </w:pPr>
    </w:p>
    <w:p w:rsidR="00EB7335" w:rsidRDefault="00EB7335" w:rsidP="00EB7335">
      <w:pPr>
        <w:jc w:val="both"/>
        <w:rPr>
          <w:rFonts w:cs="Calibri"/>
          <w:szCs w:val="20"/>
        </w:rPr>
      </w:pPr>
    </w:p>
    <w:p w:rsidR="00282DA2" w:rsidRPr="00E04ECB" w:rsidRDefault="00282DA2" w:rsidP="00EB7335">
      <w:pPr>
        <w:jc w:val="both"/>
        <w:rPr>
          <w:rFonts w:cs="Calibri"/>
          <w:szCs w:val="20"/>
        </w:rPr>
      </w:pPr>
    </w:p>
    <w:p w:rsidR="00E04ECB" w:rsidRPr="00E04ECB" w:rsidRDefault="000A370D" w:rsidP="007A6AB1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Pr="00E04ECB" w:rsidRDefault="00E04ECB" w:rsidP="00E04ECB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:rsidR="00A23AB5" w:rsidRDefault="00A23AB5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Pr="00E04ECB" w:rsidRDefault="00E04ECB" w:rsidP="00A37B1F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653089" w:rsidRDefault="0065308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F23324" w:rsidRDefault="00F23324" w:rsidP="00F23324">
      <w:pPr>
        <w:ind w:left="284"/>
        <w:jc w:val="both"/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A37A13" w:rsidRPr="001973A6">
        <w:rPr>
          <w:rFonts w:eastAsiaTheme="minorEastAsia"/>
        </w:rPr>
        <w:t>Občina Ig, Govekarjeva cesta 6, 1292 Ig</w:t>
      </w:r>
    </w:p>
    <w:p w:rsidR="00796CD0" w:rsidRPr="00E04ECB" w:rsidRDefault="00796CD0" w:rsidP="00F23324">
      <w:pPr>
        <w:ind w:left="284"/>
        <w:jc w:val="both"/>
        <w:rPr>
          <w:rFonts w:cs="Arial"/>
          <w:szCs w:val="20"/>
        </w:rPr>
      </w:pPr>
    </w:p>
    <w:p w:rsidR="00A37B1F" w:rsidRDefault="00505BCF" w:rsidP="00E04ECB">
      <w:pPr>
        <w:jc w:val="both"/>
        <w:rPr>
          <w:rFonts w:cs="Calibri"/>
          <w:szCs w:val="20"/>
        </w:rPr>
      </w:pPr>
      <w:r w:rsidRPr="00505BCF">
        <w:rPr>
          <w:rFonts w:eastAsiaTheme="minorEastAsia"/>
          <w:caps/>
          <w:color w:val="7F7F7F" w:themeColor="text1" w:themeTint="80"/>
          <w:szCs w:val="20"/>
        </w:rPr>
        <w:t>JAVNO NAROČILO MALE VREDNOSTI ZA IZBIRO IZVAJALCA GRADNJE KANALA IŠKA VAS IN KANALA TOMIŠELJ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0A370D" w:rsidP="00282DA2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Izjavljam, da nisem bil/a pravnomočno obsojen/a zaradi kaznivih dejanj, določenih v prvem odstavku </w:t>
      </w:r>
      <w:r w:rsidR="00BC798C">
        <w:rPr>
          <w:rFonts w:cs="Arial"/>
          <w:szCs w:val="20"/>
        </w:rPr>
        <w:t>75</w:t>
      </w:r>
      <w:r>
        <w:rPr>
          <w:rFonts w:cs="Arial"/>
          <w:szCs w:val="20"/>
        </w:rPr>
        <w:t>. člena ZJN-</w:t>
      </w:r>
      <w:r w:rsidR="00BC798C">
        <w:rPr>
          <w:rFonts w:cs="Arial"/>
          <w:szCs w:val="20"/>
        </w:rPr>
        <w:t>3</w:t>
      </w:r>
      <w:r>
        <w:rPr>
          <w:rFonts w:cs="Arial"/>
          <w:szCs w:val="20"/>
        </w:rPr>
        <w:t xml:space="preserve"> in hkrati za namene preverjanja izpolnjevanja pogojev v postopku oddaje zgoraj navedenega javnega naročila </w:t>
      </w:r>
      <w:r w:rsidR="00D67187">
        <w:rPr>
          <w:rFonts w:cs="Arial"/>
          <w:szCs w:val="20"/>
        </w:rPr>
        <w:t>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653089">
      <w:headerReference w:type="first" r:id="rId8"/>
      <w:footerReference w:type="first" r:id="rId9"/>
      <w:pgSz w:w="11900" w:h="16840"/>
      <w:pgMar w:top="851" w:right="985" w:bottom="851" w:left="851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91C" w:rsidRDefault="002F491C" w:rsidP="00067AAF">
      <w:r>
        <w:separator/>
      </w:r>
    </w:p>
  </w:endnote>
  <w:endnote w:type="continuationSeparator" w:id="0">
    <w:p w:rsidR="002F491C" w:rsidRDefault="002F491C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3E7" w:rsidRDefault="00A37A13" w:rsidP="00F733E7">
    <w:r>
      <w:t>Ig, maj</w:t>
    </w:r>
    <w:r w:rsidR="00F733E7">
      <w:t xml:space="preserve"> 2016</w:t>
    </w:r>
  </w:p>
  <w:p w:rsidR="00E04ECB" w:rsidRDefault="00E04E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91C" w:rsidRDefault="002F491C" w:rsidP="00067AAF">
      <w:r>
        <w:separator/>
      </w:r>
    </w:p>
  </w:footnote>
  <w:footnote w:type="continuationSeparator" w:id="0">
    <w:p w:rsidR="002F491C" w:rsidRDefault="002F491C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ECB" w:rsidRPr="00204140" w:rsidRDefault="00E04ECB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67AAF"/>
    <w:rsid w:val="00085151"/>
    <w:rsid w:val="000A370D"/>
    <w:rsid w:val="000C3C8A"/>
    <w:rsid w:val="000E329E"/>
    <w:rsid w:val="00105A1C"/>
    <w:rsid w:val="00173C47"/>
    <w:rsid w:val="0018325C"/>
    <w:rsid w:val="00186848"/>
    <w:rsid w:val="00187418"/>
    <w:rsid w:val="001D2707"/>
    <w:rsid w:val="001F4E65"/>
    <w:rsid w:val="00214E44"/>
    <w:rsid w:val="00282DA2"/>
    <w:rsid w:val="00290C86"/>
    <w:rsid w:val="002957C8"/>
    <w:rsid w:val="002B2570"/>
    <w:rsid w:val="002C412A"/>
    <w:rsid w:val="002F468C"/>
    <w:rsid w:val="002F491C"/>
    <w:rsid w:val="002F7792"/>
    <w:rsid w:val="002F7C2D"/>
    <w:rsid w:val="00333F78"/>
    <w:rsid w:val="0035141C"/>
    <w:rsid w:val="00383F1D"/>
    <w:rsid w:val="003840B9"/>
    <w:rsid w:val="00395295"/>
    <w:rsid w:val="003C5C1C"/>
    <w:rsid w:val="004166B0"/>
    <w:rsid w:val="004243AC"/>
    <w:rsid w:val="00443A25"/>
    <w:rsid w:val="004457FB"/>
    <w:rsid w:val="00447597"/>
    <w:rsid w:val="004C7307"/>
    <w:rsid w:val="004C77C5"/>
    <w:rsid w:val="004D0779"/>
    <w:rsid w:val="004D4A4F"/>
    <w:rsid w:val="00505BCF"/>
    <w:rsid w:val="00523BAE"/>
    <w:rsid w:val="00586FC5"/>
    <w:rsid w:val="005A49E2"/>
    <w:rsid w:val="005C1B45"/>
    <w:rsid w:val="005C3EDD"/>
    <w:rsid w:val="005F382A"/>
    <w:rsid w:val="00632201"/>
    <w:rsid w:val="00653089"/>
    <w:rsid w:val="00680CE1"/>
    <w:rsid w:val="00681F07"/>
    <w:rsid w:val="00683149"/>
    <w:rsid w:val="006B3FE5"/>
    <w:rsid w:val="006C568E"/>
    <w:rsid w:val="006C7911"/>
    <w:rsid w:val="0077437D"/>
    <w:rsid w:val="00787FC0"/>
    <w:rsid w:val="007903F1"/>
    <w:rsid w:val="00796CD0"/>
    <w:rsid w:val="007A6AB1"/>
    <w:rsid w:val="007D4582"/>
    <w:rsid w:val="007D587D"/>
    <w:rsid w:val="0088367B"/>
    <w:rsid w:val="00894190"/>
    <w:rsid w:val="008A7622"/>
    <w:rsid w:val="008D2B0B"/>
    <w:rsid w:val="008F24F0"/>
    <w:rsid w:val="00945E61"/>
    <w:rsid w:val="00960A2E"/>
    <w:rsid w:val="00A131DA"/>
    <w:rsid w:val="00A23AB5"/>
    <w:rsid w:val="00A2694D"/>
    <w:rsid w:val="00A335B3"/>
    <w:rsid w:val="00A37A13"/>
    <w:rsid w:val="00A37B1F"/>
    <w:rsid w:val="00A41FC5"/>
    <w:rsid w:val="00A42A9A"/>
    <w:rsid w:val="00A42DA5"/>
    <w:rsid w:val="00A671F7"/>
    <w:rsid w:val="00AA385E"/>
    <w:rsid w:val="00B552B7"/>
    <w:rsid w:val="00BA34F7"/>
    <w:rsid w:val="00BA68EA"/>
    <w:rsid w:val="00BC798C"/>
    <w:rsid w:val="00BE2EEB"/>
    <w:rsid w:val="00BE7471"/>
    <w:rsid w:val="00C43AD5"/>
    <w:rsid w:val="00C779BE"/>
    <w:rsid w:val="00C834BC"/>
    <w:rsid w:val="00C83DDF"/>
    <w:rsid w:val="00C85605"/>
    <w:rsid w:val="00CD352A"/>
    <w:rsid w:val="00D30F1F"/>
    <w:rsid w:val="00D630E2"/>
    <w:rsid w:val="00D67187"/>
    <w:rsid w:val="00D823A0"/>
    <w:rsid w:val="00DA65D3"/>
    <w:rsid w:val="00E04ECB"/>
    <w:rsid w:val="00E22F63"/>
    <w:rsid w:val="00E55538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23324"/>
    <w:rsid w:val="00F515E9"/>
    <w:rsid w:val="00F725B0"/>
    <w:rsid w:val="00F733E7"/>
    <w:rsid w:val="00F9065E"/>
    <w:rsid w:val="00F95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DefaultParagraphFont"/>
    <w:rsid w:val="00EB7335"/>
  </w:style>
  <w:style w:type="character" w:customStyle="1" w:styleId="goohl1">
    <w:name w:val="goohl1"/>
    <w:basedOn w:val="DefaultParagraphFont"/>
    <w:rsid w:val="00EB7335"/>
  </w:style>
  <w:style w:type="character" w:customStyle="1" w:styleId="goohl0">
    <w:name w:val="goohl0"/>
    <w:basedOn w:val="DefaultParagraphFont"/>
    <w:rsid w:val="00EB7335"/>
  </w:style>
  <w:style w:type="paragraph" w:customStyle="1" w:styleId="TableContents">
    <w:name w:val="Table Contents"/>
    <w:basedOn w:val="Normal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ormal"/>
    <w:next w:val="Normal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53B12A-8051-4094-A883-381E71FB2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Kordin</dc:creator>
  <cp:keywords/>
  <dc:description/>
  <cp:lastModifiedBy>Bostjan Ferk</cp:lastModifiedBy>
  <cp:revision>23</cp:revision>
  <dcterms:created xsi:type="dcterms:W3CDTF">2014-04-25T09:16:00Z</dcterms:created>
  <dcterms:modified xsi:type="dcterms:W3CDTF">2016-05-05T12:22:00Z</dcterms:modified>
</cp:coreProperties>
</file>